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6" w:rsidRDefault="00F71896" w:rsidP="00F71896">
      <w:pPr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OGŁOSZENIE O NABORZE NA WOLNE STANOWISKO URZĘDNICZE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</w:p>
    <w:p w:rsidR="00F71896" w:rsidRDefault="004A4B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Zespó</w:t>
      </w:r>
      <w:r w:rsidR="001D067D">
        <w:rPr>
          <w:rFonts w:ascii="Calibri" w:hAnsi="Calibri" w:cs="Calibri"/>
          <w:b/>
          <w:sz w:val="20"/>
          <w:szCs w:val="20"/>
        </w:rPr>
        <w:t>ł</w:t>
      </w:r>
      <w:r w:rsidR="00F71896">
        <w:rPr>
          <w:rFonts w:ascii="Calibri" w:hAnsi="Calibri" w:cs="Calibri"/>
          <w:b/>
          <w:sz w:val="20"/>
          <w:szCs w:val="20"/>
        </w:rPr>
        <w:t xml:space="preserve"> Szkół Nr 1 im. H. Sienkiewicza w Białym Borze 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ogłasza otwarty i konkurencyjny nabór kandydatów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 wolne stanowisko urzędnicze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</w:p>
    <w:p w:rsidR="00852101" w:rsidRPr="004A4B96" w:rsidRDefault="00852101" w:rsidP="00F71896">
      <w:pPr>
        <w:jc w:val="center"/>
        <w:rPr>
          <w:rFonts w:ascii="Calibri" w:hAnsi="Calibri" w:cs="Calibri"/>
        </w:rPr>
      </w:pPr>
      <w:r w:rsidRPr="004A4B96">
        <w:rPr>
          <w:rFonts w:ascii="Calibri" w:hAnsi="Calibri" w:cs="Calibri"/>
          <w:b/>
        </w:rPr>
        <w:t>samodzielny referent</w:t>
      </w:r>
    </w:p>
    <w:p w:rsidR="00F71896" w:rsidRPr="00852101" w:rsidRDefault="00852101" w:rsidP="00F71896">
      <w:pPr>
        <w:jc w:val="center"/>
        <w:rPr>
          <w:rFonts w:ascii="Calibri" w:hAnsi="Calibri" w:cs="Calibri"/>
          <w:sz w:val="20"/>
          <w:szCs w:val="20"/>
        </w:rPr>
      </w:pPr>
      <w:r w:rsidRPr="00852101">
        <w:rPr>
          <w:rFonts w:ascii="Calibri" w:hAnsi="Calibri" w:cs="Calibri"/>
          <w:b/>
          <w:sz w:val="20"/>
          <w:szCs w:val="20"/>
        </w:rPr>
        <w:t>w Zespole Szkół Nr 1 im. Henryka Sienkiewicza w Białym Borze</w:t>
      </w:r>
    </w:p>
    <w:p w:rsidR="00F71896" w:rsidRDefault="00F71896" w:rsidP="00F71896">
      <w:pPr>
        <w:jc w:val="center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center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both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both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both"/>
        <w:rPr>
          <w:rFonts w:ascii="Calibri" w:hAnsi="Calibri" w:cs="Calibri"/>
          <w:sz w:val="18"/>
          <w:szCs w:val="18"/>
        </w:rPr>
      </w:pPr>
    </w:p>
    <w:p w:rsidR="00F71896" w:rsidRDefault="00852101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Nazwa i adres jednostki: Zespół Szkół Nr 1 im. Henryka Sienkiewicza w Białym Borze, ul. Dworcowa 19, 78-425 Biały Bór</w:t>
      </w:r>
    </w:p>
    <w:p w:rsidR="00F71896" w:rsidRDefault="001D067D" w:rsidP="00F7189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Tel. 94 3739048</w:t>
      </w:r>
    </w:p>
    <w:p w:rsidR="001D067D" w:rsidRDefault="001D067D" w:rsidP="00F7189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Nazwa stanowiska</w:t>
      </w:r>
      <w:r w:rsidR="00852101">
        <w:rPr>
          <w:rFonts w:ascii="Calibri" w:hAnsi="Calibri" w:cs="Calibri"/>
          <w:b/>
          <w:sz w:val="20"/>
          <w:szCs w:val="20"/>
        </w:rPr>
        <w:t xml:space="preserve"> pracy: samodzielny referent</w:t>
      </w:r>
    </w:p>
    <w:p w:rsidR="00F71896" w:rsidRDefault="00F71896" w:rsidP="00F71896">
      <w:pPr>
        <w:pStyle w:val="Akapitzlist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Wymagania:</w:t>
      </w:r>
    </w:p>
    <w:p w:rsidR="00F71896" w:rsidRDefault="00F71896" w:rsidP="00F71896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Wymagania niezbędne:</w:t>
      </w:r>
    </w:p>
    <w:p w:rsidR="00F71896" w:rsidRDefault="00852101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obywatelstwa polskiego,</w:t>
      </w:r>
    </w:p>
    <w:p w:rsidR="00852101" w:rsidRDefault="00852101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pełnej zdolności do czynności prawnych oraz korzystanie w pełni z praw publicznych,</w:t>
      </w:r>
    </w:p>
    <w:p w:rsidR="00852101" w:rsidRDefault="00852101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Brak prawomocnego skazania za umyślne przestępstwo ścigane z oskarżenia publicznego lub umyślne przestępstwo skarbowe,</w:t>
      </w:r>
    </w:p>
    <w:p w:rsidR="00852101" w:rsidRDefault="004A4B96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1C4CCB">
        <w:rPr>
          <w:rFonts w:ascii="Calibri" w:hAnsi="Calibri" w:cs="Calibri"/>
          <w:sz w:val="20"/>
          <w:szCs w:val="20"/>
        </w:rPr>
        <w:t>Posiada w</w:t>
      </w:r>
      <w:r w:rsidR="00852101" w:rsidRPr="001C4CCB">
        <w:rPr>
          <w:rFonts w:ascii="Calibri" w:hAnsi="Calibri" w:cs="Calibri"/>
          <w:sz w:val="20"/>
          <w:szCs w:val="20"/>
        </w:rPr>
        <w:t xml:space="preserve">ykształcenie </w:t>
      </w:r>
      <w:r w:rsidR="00C8335D">
        <w:rPr>
          <w:rFonts w:ascii="Calibri" w:hAnsi="Calibri" w:cs="Calibri"/>
          <w:sz w:val="20"/>
          <w:szCs w:val="20"/>
        </w:rPr>
        <w:t xml:space="preserve">średnie ekonomiczne i co najmniej 4 – letni staż pracy na podobnym stanowisku lub wykształcenie </w:t>
      </w:r>
      <w:r w:rsidR="00013295" w:rsidRPr="001C4CCB">
        <w:rPr>
          <w:rFonts w:ascii="Calibri" w:hAnsi="Calibri" w:cs="Calibri"/>
          <w:sz w:val="20"/>
          <w:szCs w:val="20"/>
        </w:rPr>
        <w:t xml:space="preserve">wyższe </w:t>
      </w:r>
      <w:r w:rsidRPr="001C4CCB">
        <w:rPr>
          <w:rFonts w:ascii="Calibri" w:hAnsi="Calibri" w:cs="Calibri"/>
          <w:sz w:val="20"/>
          <w:szCs w:val="20"/>
        </w:rPr>
        <w:t>w rozumieniu przepisów o szkolnictwie wyższym ekonomiczne lub administracyjne</w:t>
      </w:r>
      <w:r>
        <w:rPr>
          <w:rFonts w:ascii="Calibri" w:hAnsi="Calibri" w:cs="Calibri"/>
          <w:sz w:val="20"/>
          <w:szCs w:val="20"/>
        </w:rPr>
        <w:t xml:space="preserve"> </w:t>
      </w:r>
      <w:r w:rsidR="00013295">
        <w:rPr>
          <w:rFonts w:ascii="Calibri" w:hAnsi="Calibri" w:cs="Calibri"/>
          <w:sz w:val="20"/>
          <w:szCs w:val="20"/>
        </w:rPr>
        <w:t xml:space="preserve"> i co najmniej 2 – letni staż pracy na podobnym stanowisku.</w:t>
      </w:r>
    </w:p>
    <w:p w:rsidR="001C4CCB" w:rsidRPr="00A01B95" w:rsidRDefault="001C4CCB" w:rsidP="0085210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1B95">
        <w:rPr>
          <w:rFonts w:asciiTheme="minorHAnsi" w:hAnsiTheme="minorHAnsi" w:cstheme="minorHAnsi"/>
          <w:sz w:val="20"/>
          <w:szCs w:val="20"/>
        </w:rPr>
        <w:t>inne dodatkowe dokumenty o posiadanych kwalifikacjach i umiejętnościach</w:t>
      </w:r>
    </w:p>
    <w:p w:rsidR="00F71896" w:rsidRDefault="00F71896" w:rsidP="00F71896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Wymagania dodatkowe:</w:t>
      </w:r>
    </w:p>
    <w:p w:rsidR="00F71896" w:rsidRPr="00013295" w:rsidRDefault="0045006B" w:rsidP="0001329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znajomość programów płacowych,</w:t>
      </w:r>
    </w:p>
    <w:p w:rsidR="00013295" w:rsidRPr="00013295" w:rsidRDefault="00013295" w:rsidP="0001329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doświadczenie w pracy z bankowością elektroniczną,</w:t>
      </w:r>
    </w:p>
    <w:p w:rsidR="00013295" w:rsidRPr="00013295" w:rsidRDefault="00013295" w:rsidP="0001329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umiejętność obsługi komputera w zakresie programów Office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ustawy o podatku dochodowym od osób</w:t>
      </w:r>
      <w:r w:rsidR="00DF49B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3295">
        <w:rPr>
          <w:rFonts w:asciiTheme="minorHAnsi" w:eastAsia="Times New Roman" w:hAnsiTheme="minorHAnsi" w:cstheme="minorHAnsi"/>
          <w:sz w:val="20"/>
          <w:szCs w:val="20"/>
        </w:rPr>
        <w:t>fizycznych i zasad naliczania podatku dochodowego od osób fizycznych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przepisów w zakresie ZUS,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ustawy o ubezpieczeniach społecznych i zasad naliczania składek na ubezpieczenia społeczne i zdrowotne,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przepisów w zakresie księgowości, prowadzenie spraw księgowych,</w:t>
      </w:r>
    </w:p>
    <w:p w:rsidR="001D067D" w:rsidRPr="00A01B95" w:rsidRDefault="001D067D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A01B95">
        <w:rPr>
          <w:rFonts w:asciiTheme="minorHAnsi" w:eastAsia="Times New Roman" w:hAnsiTheme="minorHAnsi" w:cstheme="minorHAnsi"/>
          <w:sz w:val="20"/>
          <w:szCs w:val="20"/>
        </w:rPr>
        <w:t>samodzielność podejmowania decyzji,</w:t>
      </w:r>
    </w:p>
    <w:p w:rsidR="001D067D" w:rsidRPr="00A01B95" w:rsidRDefault="001D067D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A01B95">
        <w:rPr>
          <w:rFonts w:asciiTheme="minorHAnsi" w:eastAsia="Times New Roman" w:hAnsiTheme="minorHAnsi" w:cstheme="minorHAnsi"/>
          <w:sz w:val="20"/>
          <w:szCs w:val="20"/>
        </w:rPr>
        <w:t>odpowiedzialność za realizację zadań, rzetelność</w:t>
      </w:r>
    </w:p>
    <w:p w:rsidR="00013295" w:rsidRP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komunikatywność i umiejętność współpracy.</w:t>
      </w:r>
    </w:p>
    <w:p w:rsidR="00013295" w:rsidRPr="00013295" w:rsidRDefault="00013295" w:rsidP="00013295">
      <w:pPr>
        <w:ind w:left="1425"/>
        <w:jc w:val="both"/>
        <w:rPr>
          <w:rFonts w:asciiTheme="minorHAnsi" w:hAnsiTheme="minorHAnsi" w:cstheme="minorHAnsi"/>
          <w:sz w:val="20"/>
          <w:szCs w:val="20"/>
        </w:rPr>
      </w:pPr>
    </w:p>
    <w:p w:rsidR="00F71896" w:rsidRDefault="00F71896" w:rsidP="00F71896">
      <w:pPr>
        <w:ind w:left="142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zadań wykonywanych na stanowisku: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sporządzanie listy wypłat wynagrodzeń pracowników pedagogicznych i pracowników administracyjno-obsługowych,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sporządzanie listy zasiłków chorobowych, opiekuńczych, macierzyńskich, rodzinnych,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sporządzenie listy wypłat z ZFŚS dla pracowników i emerytów,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sporządzanie listy dodatkowego wynagrodzenia rocznego,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wystawianie zaświadczeń o zarobkach,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prowadzenie kartotek osobowych i podatkowych,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roczne rozliczenie pracowników do Urzędu Skarbowego,</w:t>
      </w:r>
    </w:p>
    <w:p w:rsidR="00013295" w:rsidRDefault="00840DD7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wysyłanie deklaracji rozliczeniowej do ZUS,</w:t>
      </w:r>
    </w:p>
    <w:p w:rsidR="00840DD7" w:rsidRDefault="00840DD7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lastRenderedPageBreak/>
        <w:t>sporządzanie formularzy do ZUS,</w:t>
      </w:r>
    </w:p>
    <w:p w:rsidR="00840DD7" w:rsidRDefault="00840DD7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wyliczanie danych do formularzy GUS,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przygotowywanie danych do Rp –7,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przygotowywanie danych do sprawozdań,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sporządzanie zestawienia spłat pożyczek z KZP,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sporządzanie danych z zakresu płac do SIO,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</w:t>
      </w:r>
      <w:r>
        <w:rPr>
          <w:rFonts w:asciiTheme="minorHAnsi" w:eastAsia="Times New Roman" w:hAnsiTheme="minorHAnsi" w:cstheme="minorHAnsi"/>
          <w:sz w:val="20"/>
          <w:szCs w:val="20"/>
        </w:rPr>
        <w:t>ie danych z zakresu księgowości</w:t>
      </w:r>
      <w:r w:rsidR="00E90D75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E90D75" w:rsidRPr="00840DD7" w:rsidRDefault="00E90D75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prowadzenie wypłat gotówkowych.</w:t>
      </w:r>
    </w:p>
    <w:p w:rsidR="00013295" w:rsidRPr="00013295" w:rsidRDefault="00013295" w:rsidP="00840DD7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F71896" w:rsidRPr="00013295" w:rsidRDefault="00F71896" w:rsidP="00013295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Warunki pracy na danym stanowisku:</w:t>
      </w:r>
    </w:p>
    <w:p w:rsidR="00F71896" w:rsidRDefault="00A01B95" w:rsidP="00F71896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840DD7">
        <w:rPr>
          <w:rFonts w:ascii="Calibri" w:hAnsi="Calibri" w:cs="Calibri"/>
          <w:sz w:val="20"/>
          <w:szCs w:val="20"/>
        </w:rPr>
        <w:t>iejsce pracy: Zespół Szkół Nr 1 im. Henryka Sienkiewicza w Białym Borze, ul. Dworcowa 19</w:t>
      </w:r>
    </w:p>
    <w:p w:rsidR="00F71896" w:rsidRPr="007E5BFE" w:rsidRDefault="00840DD7" w:rsidP="00F7189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pomiesz</w:t>
      </w:r>
      <w:r>
        <w:rPr>
          <w:rFonts w:asciiTheme="minorHAnsi" w:eastAsia="Times New Roman" w:hAnsiTheme="minorHAnsi" w:cstheme="minorHAnsi"/>
          <w:sz w:val="20"/>
          <w:szCs w:val="20"/>
        </w:rPr>
        <w:t>czenia zlokalizowane na I piętrze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 xml:space="preserve"> w budynku nie posiadającym windy i sanitariatów dostosowanych dla osób niepełnosprawnych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7E5BFE" w:rsidRPr="00F3242C" w:rsidRDefault="007E5BFE" w:rsidP="00F7189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zatrudnienie na p</w:t>
      </w:r>
      <w:r w:rsidR="00E90D75">
        <w:rPr>
          <w:rFonts w:asciiTheme="minorHAnsi" w:eastAsia="Times New Roman" w:hAnsiTheme="minorHAnsi" w:cstheme="minorHAnsi"/>
          <w:sz w:val="20"/>
          <w:szCs w:val="20"/>
        </w:rPr>
        <w:t xml:space="preserve">odstawie umowy o pracę od dnia  </w:t>
      </w:r>
      <w:r w:rsidR="00C8335D">
        <w:rPr>
          <w:rFonts w:asciiTheme="minorHAnsi" w:eastAsia="Times New Roman" w:hAnsiTheme="minorHAnsi" w:cstheme="minorHAnsi"/>
          <w:sz w:val="20"/>
          <w:szCs w:val="20"/>
        </w:rPr>
        <w:t>01.03</w:t>
      </w:r>
      <w:r w:rsidR="0039151E" w:rsidRPr="0039151E">
        <w:rPr>
          <w:rFonts w:asciiTheme="minorHAnsi" w:eastAsia="Times New Roman" w:hAnsiTheme="minorHAnsi" w:cstheme="minorHAnsi"/>
          <w:sz w:val="20"/>
          <w:szCs w:val="20"/>
        </w:rPr>
        <w:t>.2022</w:t>
      </w:r>
      <w:r w:rsidR="00E90D75" w:rsidRPr="0039151E"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p w:rsidR="00F3242C" w:rsidRPr="00840DD7" w:rsidRDefault="00F3242C" w:rsidP="00F7189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pierwsza umowa na czas próbny,</w:t>
      </w:r>
    </w:p>
    <w:p w:rsidR="00840DD7" w:rsidRPr="00840DD7" w:rsidRDefault="00840DD7" w:rsidP="00840DD7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pracownik użytkuje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 xml:space="preserve"> w czasie pracy monitor ekranowy co najmniej przez połowę wymiaru czasu pracy,</w:t>
      </w:r>
    </w:p>
    <w:p w:rsidR="00840DD7" w:rsidRPr="00840DD7" w:rsidRDefault="00840DD7" w:rsidP="00840DD7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czas pracy – pe</w:t>
      </w:r>
      <w:r w:rsidR="00F3242C">
        <w:rPr>
          <w:rFonts w:asciiTheme="minorHAnsi" w:eastAsia="Times New Roman" w:hAnsiTheme="minorHAnsi" w:cstheme="minorHAnsi"/>
          <w:sz w:val="20"/>
          <w:szCs w:val="20"/>
        </w:rPr>
        <w:t>ł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 xml:space="preserve">ny wymiar </w:t>
      </w:r>
      <w:r w:rsidR="00F3242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>40 godzin  tygodniowo.</w:t>
      </w:r>
    </w:p>
    <w:p w:rsidR="00F71896" w:rsidRDefault="00F71896" w:rsidP="00840DD7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Wskaźnik zatrudnienia osób niepełnosprawnych:</w:t>
      </w:r>
      <w:r w:rsidR="00840DD7">
        <w:rPr>
          <w:rFonts w:ascii="Calibri" w:hAnsi="Calibri" w:cs="Calibri"/>
          <w:b/>
          <w:sz w:val="20"/>
          <w:szCs w:val="20"/>
        </w:rPr>
        <w:t xml:space="preserve"> </w:t>
      </w:r>
    </w:p>
    <w:p w:rsidR="00840DD7" w:rsidRDefault="00840DD7" w:rsidP="00840DD7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 w:rsidRPr="00840DD7">
        <w:rPr>
          <w:rFonts w:eastAsia="Times New Roman"/>
        </w:rPr>
        <w:t xml:space="preserve">    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>W miesiącu poprzedzającym datę upublicznienia ogłoszenia, wskaźnik zatrudnienia osób niepełnosprawnych w Zespole Szkół Nr 1 im. H. Sienkiewicza w Białym Borze w rozumieniu przepisów o rehabilitacji zawodowej i społecznej oraz zatrudnieniu osób niepełnosprawnych  jest niższy niż 6%.</w:t>
      </w:r>
    </w:p>
    <w:p w:rsidR="00F71896" w:rsidRDefault="00F71896" w:rsidP="00F7189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Wymagane dokumenty: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 motywacyjny,</w:t>
      </w:r>
    </w:p>
    <w:p w:rsidR="00DF49B0" w:rsidRP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="Calibri" w:hAnsi="Calibri" w:cs="Calibr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CV z informacjami o wykształceniu i opisem dotychczasowego przebiegu pracy zawodowej,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kopie dokumentów potwierdzających wykształcenie i zatrudnienie,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i/>
          <w:iCs/>
          <w:sz w:val="20"/>
          <w:szCs w:val="20"/>
        </w:rPr>
        <w:t>ośw</w:t>
      </w:r>
      <w:r w:rsidRPr="00DF49B0">
        <w:rPr>
          <w:rFonts w:asciiTheme="minorHAnsi" w:eastAsia="Times New Roman" w:hAnsiTheme="minorHAnsi" w:cstheme="minorHAnsi"/>
          <w:sz w:val="20"/>
          <w:szCs w:val="20"/>
        </w:rPr>
        <w:t>iadczenie o braku przeciwwskazań zdrowotnych do zajmowanego stanowiska,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oświadczenie, że kandydat nie był skazany prawomocnym wyrokiem za umyślne przestępstwo ścigane z  oskarżenia publicznego lub umyślne przestępstwo skarbowe,</w:t>
      </w:r>
    </w:p>
    <w:p w:rsidR="00DF49B0" w:rsidRPr="00545ACF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oświadczenie o pełnej zdolność do czynności prawnych oraz z korzystania z pełni praw publicznych,</w:t>
      </w:r>
    </w:p>
    <w:p w:rsidR="00545ACF" w:rsidRPr="00545ACF" w:rsidRDefault="00545ACF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545ACF">
        <w:rPr>
          <w:rFonts w:asciiTheme="minorHAnsi" w:hAnsiTheme="minorHAnsi" w:cstheme="minorHAnsi"/>
          <w:sz w:val="20"/>
          <w:szCs w:val="20"/>
        </w:rPr>
        <w:t xml:space="preserve">zaświadczenie z Krajowego Rejestru Karnego – zaświadczenie o niekaralności </w:t>
      </w:r>
      <w:r w:rsidRPr="00545ACF">
        <w:rPr>
          <w:rStyle w:val="Pogrubienie"/>
          <w:rFonts w:asciiTheme="minorHAnsi" w:hAnsiTheme="minorHAnsi" w:cstheme="minorHAnsi"/>
          <w:sz w:val="20"/>
          <w:szCs w:val="20"/>
        </w:rPr>
        <w:t>(poproszona o jego dostarczenie zostanie osoba, której zostanie złożona propozycja pracy)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kwestionariusz osobowy osoby ubiegającej się o zatrudnienie,</w:t>
      </w:r>
    </w:p>
    <w:p w:rsidR="00F71896" w:rsidRPr="004B7202" w:rsidRDefault="00DF49B0" w:rsidP="00F71896">
      <w:pPr>
        <w:numPr>
          <w:ilvl w:val="0"/>
          <w:numId w:val="7"/>
        </w:numPr>
        <w:tabs>
          <w:tab w:val="left" w:pos="851"/>
          <w:tab w:val="left" w:pos="993"/>
        </w:tabs>
        <w:ind w:left="709" w:hanging="11"/>
        <w:jc w:val="both"/>
        <w:rPr>
          <w:rFonts w:ascii="Calibri" w:hAnsi="Calibri" w:cs="Calibri"/>
          <w:sz w:val="20"/>
          <w:szCs w:val="20"/>
        </w:rPr>
      </w:pPr>
      <w:r w:rsidRPr="004B7202">
        <w:rPr>
          <w:rFonts w:asciiTheme="minorHAnsi" w:eastAsia="Times New Roman" w:hAnsiTheme="minorHAnsi" w:cstheme="minorHAnsi"/>
          <w:sz w:val="20"/>
          <w:szCs w:val="20"/>
        </w:rPr>
        <w:t>oświadczenie, że kandydat wyraża zgodę na przetwarzanie swoich   danych  osobowych</w:t>
      </w:r>
      <w:r w:rsidR="004B7202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4B7202" w:rsidRPr="004B7202" w:rsidRDefault="004B7202" w:rsidP="004B7202">
      <w:pPr>
        <w:tabs>
          <w:tab w:val="left" w:pos="851"/>
          <w:tab w:val="left" w:pos="993"/>
        </w:tabs>
        <w:ind w:left="709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tabs>
          <w:tab w:val="left" w:pos="851"/>
          <w:tab w:val="left" w:pos="993"/>
        </w:tabs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Oświadczenia, kwestionariusz osobowy powinny być własnoręcznie podpisane przez kandydata.</w:t>
      </w:r>
    </w:p>
    <w:p w:rsidR="00F71896" w:rsidRDefault="00F71896" w:rsidP="00F71896">
      <w:pPr>
        <w:tabs>
          <w:tab w:val="left" w:pos="426"/>
          <w:tab w:val="left" w:pos="851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Kserokopie dokumentów kandydat poświadcza za zgodność z oryginałem opatrując je własnoręcznym podpisem i datą.</w:t>
      </w:r>
    </w:p>
    <w:p w:rsidR="00F71896" w:rsidRDefault="00F71896" w:rsidP="00F71896">
      <w:pPr>
        <w:tabs>
          <w:tab w:val="left" w:pos="426"/>
          <w:tab w:val="left" w:pos="851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Sposób, termin i miejsce składania dokumentów:</w:t>
      </w:r>
    </w:p>
    <w:p w:rsidR="00F71896" w:rsidRDefault="004A4B96" w:rsidP="00EA6EFA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Oferty wraz z wymaganymi załącznikami</w:t>
      </w:r>
      <w:r w:rsidR="00F71896">
        <w:rPr>
          <w:rFonts w:ascii="Calibri" w:hAnsi="Calibri" w:cs="Calibri"/>
          <w:sz w:val="20"/>
          <w:szCs w:val="20"/>
        </w:rPr>
        <w:t xml:space="preserve"> należy </w:t>
      </w:r>
      <w:r>
        <w:rPr>
          <w:rFonts w:ascii="Calibri" w:hAnsi="Calibri" w:cs="Calibri"/>
          <w:sz w:val="20"/>
          <w:szCs w:val="20"/>
        </w:rPr>
        <w:t xml:space="preserve">przesłać pocztą lub </w:t>
      </w:r>
      <w:r w:rsidR="00F71896">
        <w:rPr>
          <w:rFonts w:ascii="Calibri" w:hAnsi="Calibri" w:cs="Calibri"/>
          <w:sz w:val="20"/>
          <w:szCs w:val="20"/>
        </w:rPr>
        <w:t xml:space="preserve">składać w zamkniętych kopertach z podaniem imienia i nazwiska oraz adresu zamieszkania i </w:t>
      </w:r>
      <w:r w:rsidR="00F71896">
        <w:rPr>
          <w:rFonts w:ascii="Calibri" w:hAnsi="Calibri" w:cs="Calibri"/>
          <w:b/>
          <w:sz w:val="20"/>
          <w:szCs w:val="20"/>
        </w:rPr>
        <w:t>numeru telefonu kontaktowego</w:t>
      </w:r>
      <w:r w:rsidR="00F71896">
        <w:rPr>
          <w:rFonts w:ascii="Calibri" w:hAnsi="Calibri" w:cs="Calibri"/>
          <w:sz w:val="20"/>
          <w:szCs w:val="20"/>
        </w:rPr>
        <w:t xml:space="preserve"> z dopiskiem:</w:t>
      </w:r>
    </w:p>
    <w:p w:rsidR="00F71896" w:rsidRDefault="00F71896" w:rsidP="00DF49B0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„Dotyczy naboru na stanow</w:t>
      </w:r>
      <w:r w:rsidR="00DF49B0">
        <w:rPr>
          <w:rFonts w:ascii="Calibri" w:hAnsi="Calibri" w:cs="Calibri"/>
          <w:b/>
          <w:sz w:val="20"/>
          <w:szCs w:val="20"/>
        </w:rPr>
        <w:t>isko samodzielnego referenta”.</w:t>
      </w:r>
    </w:p>
    <w:p w:rsidR="00EA6EFA" w:rsidRDefault="00EA6EFA" w:rsidP="00DF49B0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nieprzekrac</w:t>
      </w:r>
      <w:r w:rsidR="001D067D">
        <w:rPr>
          <w:rFonts w:ascii="Calibri" w:hAnsi="Calibri" w:cs="Calibri"/>
          <w:b/>
          <w:sz w:val="20"/>
          <w:szCs w:val="20"/>
        </w:rPr>
        <w:t xml:space="preserve">zalnym terminie do dnia </w:t>
      </w:r>
      <w:r w:rsidR="00C8335D">
        <w:rPr>
          <w:rFonts w:ascii="Calibri" w:hAnsi="Calibri" w:cs="Calibri"/>
          <w:b/>
          <w:sz w:val="20"/>
          <w:szCs w:val="20"/>
        </w:rPr>
        <w:t>18.02</w:t>
      </w:r>
      <w:r w:rsidR="0039151E" w:rsidRPr="0039151E">
        <w:rPr>
          <w:rFonts w:ascii="Calibri" w:hAnsi="Calibri" w:cs="Calibri"/>
          <w:b/>
          <w:sz w:val="20"/>
          <w:szCs w:val="20"/>
        </w:rPr>
        <w:t>.2022</w:t>
      </w:r>
      <w:r w:rsidR="001D067D" w:rsidRPr="0039151E">
        <w:rPr>
          <w:rFonts w:ascii="Calibri" w:hAnsi="Calibri" w:cs="Calibri"/>
          <w:b/>
          <w:sz w:val="20"/>
          <w:szCs w:val="20"/>
        </w:rPr>
        <w:t xml:space="preserve"> r. do godz. 13:00</w:t>
      </w: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sekretariacie Zespołu Szkół Nr 1 im. H. Sienkiewicza w Białym Borze, ul. Dworcowa 19.</w:t>
      </w: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Dokumenty aplikacyjne, które wpłyną do Zespołu Szkół Nr 1 im. H. Sienkiewicza w Białym Borze, </w:t>
      </w: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Dworcowa 19 po wyżej określonym terminie nie będą rozpatrywane.</w:t>
      </w:r>
    </w:p>
    <w:p w:rsidR="004A4B96" w:rsidRPr="00A01B95" w:rsidRDefault="004A4B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4A4B96" w:rsidRPr="00A01B95" w:rsidRDefault="004A4B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A01B95">
        <w:rPr>
          <w:rFonts w:ascii="Calibri" w:hAnsi="Calibri" w:cs="Calibri"/>
          <w:sz w:val="20"/>
          <w:szCs w:val="20"/>
        </w:rPr>
        <w:lastRenderedPageBreak/>
        <w:t>O terminie i miejscu przeprowadzenia rozmowy kwalifikacyjnej kandydaci spełniający wymagania formalne zostaną powiadomieni telefonicznie.</w:t>
      </w:r>
    </w:p>
    <w:p w:rsidR="001D067D" w:rsidRPr="00A01B95" w:rsidRDefault="001D067D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F71896" w:rsidRPr="00A01B95" w:rsidRDefault="001D067D" w:rsidP="004A4B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A01B95">
        <w:rPr>
          <w:rFonts w:ascii="Calibri" w:hAnsi="Calibri" w:cs="Calibri"/>
          <w:sz w:val="20"/>
          <w:szCs w:val="20"/>
        </w:rPr>
        <w:t xml:space="preserve"> Złożone dokumenty nie będą zwracane. Oferty niewykorzystane zostaną komisyjnie zniszczone.</w:t>
      </w:r>
    </w:p>
    <w:p w:rsidR="004A4B96" w:rsidRPr="004A4B96" w:rsidRDefault="004A4B96" w:rsidP="004A4B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F71896" w:rsidRDefault="00F71896" w:rsidP="00F71896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Dodatkowe informacje:</w:t>
      </w:r>
    </w:p>
    <w:p w:rsidR="00F71896" w:rsidRDefault="00F71896" w:rsidP="00F71896">
      <w:pPr>
        <w:jc w:val="both"/>
        <w:rPr>
          <w:rFonts w:ascii="Calibri" w:hAnsi="Calibri" w:cs="Calibri"/>
          <w:b/>
          <w:sz w:val="18"/>
          <w:szCs w:val="18"/>
        </w:rPr>
      </w:pP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Nabór na wolne stanowisko urzędnicze przeprowadzi Komisja Konkursowa powołana przez D</w:t>
      </w:r>
      <w:r w:rsidR="00DF49B0" w:rsidRPr="004A4B96">
        <w:rPr>
          <w:rFonts w:ascii="Calibri" w:hAnsi="Calibri" w:cs="Calibri"/>
          <w:sz w:val="20"/>
          <w:szCs w:val="20"/>
        </w:rPr>
        <w:t>yrektora Zespołu Szkół Nr 1 im. </w:t>
      </w:r>
      <w:r w:rsidRPr="004A4B96">
        <w:rPr>
          <w:rFonts w:ascii="Calibri" w:hAnsi="Calibri" w:cs="Calibri"/>
          <w:sz w:val="20"/>
          <w:szCs w:val="20"/>
        </w:rPr>
        <w:t>H. Sienkiewicza w</w:t>
      </w:r>
      <w:r w:rsidR="008631DE">
        <w:rPr>
          <w:rFonts w:ascii="Calibri" w:hAnsi="Calibri" w:cs="Calibri"/>
          <w:sz w:val="20"/>
          <w:szCs w:val="20"/>
        </w:rPr>
        <w:t xml:space="preserve"> Białym Borze, ul. Dworcowa 19.</w:t>
      </w:r>
    </w:p>
    <w:p w:rsidR="008631DE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 xml:space="preserve">Z kandydatami spełniającymi wymagania formalne określone w ogłoszeniu o naborze na wolne stanowisko urzędnicze zostanie przeprowadzona rozmowa kwalifikacyjna w zakresie wskazanym w ogłoszeniu. </w:t>
      </w: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O jej terminie kandydaci zostaną powiadomieni telefonicznie.</w:t>
      </w: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Dodatkowe informacje można uzyskać w sekretariacie Zespołu Szkół Nr 1 im. H. Sienkiewicza w Białym Borze, ul. Dworcowa 19, tel. 94 3739048.</w:t>
      </w: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Informacja o wyniku naboru na wolne stanowisko urzędnicze będzie umieszczona na stronie inter</w:t>
      </w:r>
      <w:r w:rsidR="00E90D75" w:rsidRPr="004A4B96">
        <w:rPr>
          <w:rFonts w:ascii="Calibri" w:hAnsi="Calibri" w:cs="Calibri"/>
          <w:sz w:val="20"/>
          <w:szCs w:val="20"/>
        </w:rPr>
        <w:t xml:space="preserve">netowej </w:t>
      </w:r>
      <w:r w:rsidR="00F45E8D">
        <w:rPr>
          <w:rFonts w:ascii="Calibri" w:hAnsi="Calibri" w:cs="Calibri"/>
          <w:sz w:val="20"/>
          <w:szCs w:val="20"/>
        </w:rPr>
        <w:t>Zespołu Szk</w:t>
      </w:r>
      <w:r w:rsidR="008631DE">
        <w:rPr>
          <w:rFonts w:ascii="Calibri" w:hAnsi="Calibri" w:cs="Calibri"/>
          <w:sz w:val="20"/>
          <w:szCs w:val="20"/>
        </w:rPr>
        <w:t>ół Nr 1 oraz Biuletynie Informacji Publiczne</w:t>
      </w:r>
      <w:r w:rsidR="00F45E8D">
        <w:rPr>
          <w:rFonts w:ascii="Calibri" w:hAnsi="Calibri" w:cs="Calibri"/>
          <w:sz w:val="20"/>
          <w:szCs w:val="20"/>
        </w:rPr>
        <w:t xml:space="preserve">j </w:t>
      </w:r>
      <w:r w:rsidR="00E90D75" w:rsidRPr="004A4B96">
        <w:rPr>
          <w:rFonts w:ascii="Calibri" w:hAnsi="Calibri" w:cs="Calibri"/>
          <w:sz w:val="20"/>
          <w:szCs w:val="20"/>
        </w:rPr>
        <w:t>Miasta i Gminy Biały Bór.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DYREKTOR 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Zespołu Szkół Nr 1 w Białym Borze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mgr Elżbieta Andrasz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Dokument </w:t>
      </w:r>
      <w:r w:rsidR="00D64470">
        <w:rPr>
          <w:rFonts w:ascii="Calibri" w:hAnsi="Calibri" w:cs="Calibri"/>
          <w:sz w:val="20"/>
          <w:szCs w:val="20"/>
        </w:rPr>
        <w:t>podpisany</w:t>
      </w:r>
    </w:p>
    <w:p w:rsidR="00B35351" w:rsidRPr="004A4B96" w:rsidRDefault="00C8335D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Data: 25</w:t>
      </w:r>
      <w:r w:rsidR="0039151E">
        <w:rPr>
          <w:rFonts w:ascii="Calibri" w:hAnsi="Calibri" w:cs="Calibri"/>
          <w:sz w:val="20"/>
          <w:szCs w:val="20"/>
        </w:rPr>
        <w:t>.01.2022</w:t>
      </w:r>
      <w:r w:rsidR="00B35351">
        <w:rPr>
          <w:rFonts w:ascii="Calibri" w:hAnsi="Calibri" w:cs="Calibri"/>
          <w:sz w:val="20"/>
          <w:szCs w:val="20"/>
        </w:rPr>
        <w:t xml:space="preserve"> r.</w:t>
      </w:r>
    </w:p>
    <w:p w:rsidR="003A7E5C" w:rsidRDefault="003A7E5C"/>
    <w:sectPr w:rsidR="003A7E5C" w:rsidSect="003A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4E"/>
    <w:multiLevelType w:val="hybridMultilevel"/>
    <w:tmpl w:val="2F9820DE"/>
    <w:lvl w:ilvl="0" w:tplc="F05466A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11D0"/>
    <w:multiLevelType w:val="multilevel"/>
    <w:tmpl w:val="175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52AB"/>
    <w:multiLevelType w:val="hybridMultilevel"/>
    <w:tmpl w:val="26168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D7E04"/>
    <w:multiLevelType w:val="multilevel"/>
    <w:tmpl w:val="68EC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607FC"/>
    <w:multiLevelType w:val="hybridMultilevel"/>
    <w:tmpl w:val="B7CA4A26"/>
    <w:lvl w:ilvl="0" w:tplc="D3B08E5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90062"/>
    <w:multiLevelType w:val="hybridMultilevel"/>
    <w:tmpl w:val="0166020C"/>
    <w:lvl w:ilvl="0" w:tplc="F9D8704E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A1F21"/>
    <w:multiLevelType w:val="hybridMultilevel"/>
    <w:tmpl w:val="9DAEA778"/>
    <w:lvl w:ilvl="0" w:tplc="237E1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D16B1B"/>
    <w:multiLevelType w:val="hybridMultilevel"/>
    <w:tmpl w:val="0B7A9C7C"/>
    <w:lvl w:ilvl="0" w:tplc="34D6483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41079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A0712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71896"/>
    <w:rsid w:val="0000156B"/>
    <w:rsid w:val="00013295"/>
    <w:rsid w:val="00042B3B"/>
    <w:rsid w:val="001C4CCB"/>
    <w:rsid w:val="001C78D9"/>
    <w:rsid w:val="001D067D"/>
    <w:rsid w:val="00223AD0"/>
    <w:rsid w:val="00224EA9"/>
    <w:rsid w:val="00235FD7"/>
    <w:rsid w:val="0025572D"/>
    <w:rsid w:val="0039151E"/>
    <w:rsid w:val="003A7E5C"/>
    <w:rsid w:val="0045006B"/>
    <w:rsid w:val="004A4B96"/>
    <w:rsid w:val="004B7202"/>
    <w:rsid w:val="00545ACF"/>
    <w:rsid w:val="005A1C22"/>
    <w:rsid w:val="0063619B"/>
    <w:rsid w:val="00681CCD"/>
    <w:rsid w:val="00797431"/>
    <w:rsid w:val="007C36CD"/>
    <w:rsid w:val="007E5BFE"/>
    <w:rsid w:val="00811A68"/>
    <w:rsid w:val="008360D4"/>
    <w:rsid w:val="00840DD7"/>
    <w:rsid w:val="00852101"/>
    <w:rsid w:val="008631DE"/>
    <w:rsid w:val="0091086F"/>
    <w:rsid w:val="00983E31"/>
    <w:rsid w:val="00A01B95"/>
    <w:rsid w:val="00AB2EFD"/>
    <w:rsid w:val="00B35351"/>
    <w:rsid w:val="00BC32D7"/>
    <w:rsid w:val="00BD5CF8"/>
    <w:rsid w:val="00C8335D"/>
    <w:rsid w:val="00CD5B7C"/>
    <w:rsid w:val="00CE3B8D"/>
    <w:rsid w:val="00D64470"/>
    <w:rsid w:val="00DC3FCF"/>
    <w:rsid w:val="00DF49B0"/>
    <w:rsid w:val="00E90D75"/>
    <w:rsid w:val="00E91C37"/>
    <w:rsid w:val="00EA6EFA"/>
    <w:rsid w:val="00F3242C"/>
    <w:rsid w:val="00F45E8D"/>
    <w:rsid w:val="00F7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896"/>
    <w:pPr>
      <w:ind w:left="708"/>
    </w:pPr>
  </w:style>
  <w:style w:type="character" w:styleId="Pogrubienie">
    <w:name w:val="Strong"/>
    <w:basedOn w:val="Domylnaczcionkaakapitu"/>
    <w:uiPriority w:val="22"/>
    <w:qFormat/>
    <w:rsid w:val="00545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2021-06-24T08:41:00Z</cp:lastPrinted>
  <dcterms:created xsi:type="dcterms:W3CDTF">2021-06-23T08:04:00Z</dcterms:created>
  <dcterms:modified xsi:type="dcterms:W3CDTF">2022-01-25T10:54:00Z</dcterms:modified>
</cp:coreProperties>
</file>