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E92D" w14:textId="77777777"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EE92E" w14:textId="77777777" w:rsidR="006C4262" w:rsidRDefault="00544A7A" w:rsidP="00991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OSÓB POPIERAJĄCYCH </w:t>
      </w:r>
      <w:r w:rsidR="006C4262">
        <w:rPr>
          <w:rFonts w:ascii="Times New Roman" w:hAnsi="Times New Roman" w:cs="Times New Roman"/>
          <w:b/>
          <w:sz w:val="24"/>
          <w:szCs w:val="24"/>
        </w:rPr>
        <w:t xml:space="preserve">UDZIAŁ MIESZKAŃCA </w:t>
      </w:r>
      <w:r w:rsidR="00F50045" w:rsidRPr="0099169A">
        <w:rPr>
          <w:rFonts w:ascii="Times New Roman" w:hAnsi="Times New Roman" w:cs="Times New Roman"/>
          <w:b/>
          <w:sz w:val="24"/>
          <w:szCs w:val="24"/>
        </w:rPr>
        <w:t>W DEBACIE</w:t>
      </w:r>
    </w:p>
    <w:p w14:paraId="259EE92F" w14:textId="4CA9FB6E" w:rsidR="00F50045" w:rsidRPr="0099169A" w:rsidRDefault="00F50045" w:rsidP="006C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A">
        <w:rPr>
          <w:rFonts w:ascii="Times New Roman" w:hAnsi="Times New Roman" w:cs="Times New Roman"/>
          <w:b/>
          <w:sz w:val="24"/>
          <w:szCs w:val="24"/>
        </w:rPr>
        <w:t xml:space="preserve"> NAD </w:t>
      </w:r>
      <w:r w:rsidR="003D244B">
        <w:rPr>
          <w:rFonts w:ascii="Times New Roman" w:hAnsi="Times New Roman" w:cs="Times New Roman"/>
          <w:b/>
          <w:sz w:val="24"/>
          <w:szCs w:val="24"/>
        </w:rPr>
        <w:t>RAPORTEM O STANIE GMINY BIAŁY BÓR</w:t>
      </w:r>
      <w:r w:rsidR="0099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A5D">
        <w:rPr>
          <w:rFonts w:ascii="Times New Roman" w:hAnsi="Times New Roman" w:cs="Times New Roman"/>
          <w:b/>
          <w:sz w:val="24"/>
          <w:szCs w:val="24"/>
        </w:rPr>
        <w:t>ZA 202</w:t>
      </w:r>
      <w:r w:rsidR="00EE7D29">
        <w:rPr>
          <w:rFonts w:ascii="Times New Roman" w:hAnsi="Times New Roman" w:cs="Times New Roman"/>
          <w:b/>
          <w:sz w:val="24"/>
          <w:szCs w:val="24"/>
        </w:rPr>
        <w:t>1</w:t>
      </w:r>
      <w:r w:rsidRPr="0099169A">
        <w:rPr>
          <w:rFonts w:ascii="Times New Roman" w:hAnsi="Times New Roman" w:cs="Times New Roman"/>
          <w:b/>
          <w:sz w:val="24"/>
          <w:szCs w:val="24"/>
        </w:rPr>
        <w:t xml:space="preserve"> ROK </w:t>
      </w:r>
    </w:p>
    <w:p w14:paraId="259EE930" w14:textId="77777777" w:rsidR="0099169A" w:rsidRDefault="0099169A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EE931" w14:textId="77777777" w:rsidR="00F50045" w:rsidRPr="0099169A" w:rsidRDefault="00F50045" w:rsidP="00991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………………</w:t>
      </w:r>
      <w:r w:rsidR="0099169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6C426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59EE932" w14:textId="77777777" w:rsidR="00F50045" w:rsidRPr="0099169A" w:rsidRDefault="00F50045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(imię i nazwisko</w:t>
      </w:r>
      <w:r w:rsidR="006C4262">
        <w:rPr>
          <w:rFonts w:ascii="Times New Roman" w:hAnsi="Times New Roman" w:cs="Times New Roman"/>
          <w:sz w:val="24"/>
          <w:szCs w:val="24"/>
        </w:rPr>
        <w:t xml:space="preserve"> zgłoszonego</w:t>
      </w:r>
      <w:r w:rsidRPr="0099169A">
        <w:rPr>
          <w:rFonts w:ascii="Times New Roman" w:hAnsi="Times New Roman" w:cs="Times New Roman"/>
          <w:sz w:val="24"/>
          <w:szCs w:val="24"/>
        </w:rPr>
        <w:t xml:space="preserve"> mieszkańca) </w:t>
      </w:r>
    </w:p>
    <w:p w14:paraId="259EE933" w14:textId="77777777" w:rsidR="0099169A" w:rsidRDefault="00BF22DB" w:rsidP="00F50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POPARCIA (</w:t>
      </w:r>
      <w:r w:rsidR="006C4262">
        <w:rPr>
          <w:rFonts w:ascii="Times New Roman" w:hAnsi="Times New Roman" w:cs="Times New Roman"/>
          <w:sz w:val="24"/>
          <w:szCs w:val="24"/>
        </w:rPr>
        <w:t>co najmniej 20 osób)</w:t>
      </w:r>
    </w:p>
    <w:p w14:paraId="259EE934" w14:textId="77777777" w:rsidR="006C4262" w:rsidRDefault="006C4262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EE935" w14:textId="77777777" w:rsidR="006C4262" w:rsidRPr="0099169A" w:rsidRDefault="006C4262" w:rsidP="006C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zamieszkały/a………………………………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59EE936" w14:textId="77777777" w:rsidR="006C4262" w:rsidRPr="0099169A" w:rsidRDefault="006C4262" w:rsidP="006C4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>(adres</w:t>
      </w:r>
      <w:r w:rsidR="003D244B">
        <w:rPr>
          <w:rFonts w:ascii="Times New Roman" w:hAnsi="Times New Roman" w:cs="Times New Roman"/>
          <w:sz w:val="24"/>
          <w:szCs w:val="24"/>
        </w:rPr>
        <w:t xml:space="preserve"> zamieszkania na terenie gminy Biały Bór</w:t>
      </w:r>
      <w:r w:rsidRPr="009916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9EE937" w14:textId="75E712EC" w:rsidR="006C4262" w:rsidRDefault="006C4262" w:rsidP="006C4262">
      <w:pPr>
        <w:rPr>
          <w:rFonts w:ascii="Times New Roman" w:hAnsi="Times New Roman" w:cs="Times New Roman"/>
          <w:sz w:val="24"/>
          <w:szCs w:val="24"/>
        </w:rPr>
      </w:pPr>
      <w:r w:rsidRPr="0099169A">
        <w:rPr>
          <w:rFonts w:ascii="Times New Roman" w:hAnsi="Times New Roman" w:cs="Times New Roman"/>
          <w:sz w:val="24"/>
          <w:szCs w:val="24"/>
        </w:rPr>
        <w:t xml:space="preserve">zgłaszam swój udział w debacie nad </w:t>
      </w:r>
      <w:r w:rsidR="003D244B">
        <w:rPr>
          <w:rFonts w:ascii="Times New Roman" w:hAnsi="Times New Roman" w:cs="Times New Roman"/>
          <w:sz w:val="24"/>
          <w:szCs w:val="24"/>
        </w:rPr>
        <w:t>Raportem o stanie gminy Biały Bór</w:t>
      </w:r>
      <w:r w:rsidR="007E3A5D">
        <w:rPr>
          <w:rFonts w:ascii="Times New Roman" w:hAnsi="Times New Roman" w:cs="Times New Roman"/>
          <w:sz w:val="24"/>
          <w:szCs w:val="24"/>
        </w:rPr>
        <w:t xml:space="preserve"> za rok 202</w:t>
      </w:r>
      <w:r w:rsidR="00895709">
        <w:rPr>
          <w:rFonts w:ascii="Times New Roman" w:hAnsi="Times New Roman" w:cs="Times New Roman"/>
          <w:sz w:val="24"/>
          <w:szCs w:val="24"/>
        </w:rPr>
        <w:t>1</w:t>
      </w:r>
      <w:r w:rsidRPr="00991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EE938" w14:textId="77777777" w:rsidR="003D244B" w:rsidRPr="003D244B" w:rsidRDefault="003D244B" w:rsidP="006C426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475"/>
        <w:gridCol w:w="3209"/>
        <w:gridCol w:w="2401"/>
      </w:tblGrid>
      <w:tr w:rsidR="006C4262" w14:paraId="259EE93E" w14:textId="77777777" w:rsidTr="003D244B">
        <w:tc>
          <w:tcPr>
            <w:tcW w:w="543" w:type="dxa"/>
          </w:tcPr>
          <w:p w14:paraId="259EE939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75" w:type="dxa"/>
          </w:tcPr>
          <w:p w14:paraId="259EE93A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09" w:type="dxa"/>
          </w:tcPr>
          <w:p w14:paraId="259EE93B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259EE93C" w14:textId="77777777" w:rsidR="006C4262" w:rsidRDefault="00BF22D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262">
              <w:rPr>
                <w:rFonts w:ascii="Times New Roman" w:hAnsi="Times New Roman" w:cs="Times New Roman"/>
                <w:sz w:val="24"/>
                <w:szCs w:val="24"/>
              </w:rPr>
              <w:t>miejscowość, ulica, nr budynku, nr lokalu)</w:t>
            </w:r>
          </w:p>
        </w:tc>
        <w:tc>
          <w:tcPr>
            <w:tcW w:w="2401" w:type="dxa"/>
          </w:tcPr>
          <w:p w14:paraId="259EE93D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6C4262" w14:paraId="259EE944" w14:textId="77777777" w:rsidTr="003D244B">
        <w:tc>
          <w:tcPr>
            <w:tcW w:w="543" w:type="dxa"/>
          </w:tcPr>
          <w:p w14:paraId="259EE93F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</w:tcPr>
          <w:p w14:paraId="259EE940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41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42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43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4A" w14:textId="77777777" w:rsidTr="003D244B">
        <w:tc>
          <w:tcPr>
            <w:tcW w:w="543" w:type="dxa"/>
          </w:tcPr>
          <w:p w14:paraId="259EE945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</w:tcPr>
          <w:p w14:paraId="259EE946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47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48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49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50" w14:textId="77777777" w:rsidTr="003D244B">
        <w:tc>
          <w:tcPr>
            <w:tcW w:w="543" w:type="dxa"/>
          </w:tcPr>
          <w:p w14:paraId="259EE94B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</w:tcPr>
          <w:p w14:paraId="259EE94C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4D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4E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4F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56" w14:textId="77777777" w:rsidTr="003D244B">
        <w:tc>
          <w:tcPr>
            <w:tcW w:w="543" w:type="dxa"/>
          </w:tcPr>
          <w:p w14:paraId="259EE951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</w:tcPr>
          <w:p w14:paraId="259EE952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53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54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55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5C" w14:textId="77777777" w:rsidTr="003D244B">
        <w:tc>
          <w:tcPr>
            <w:tcW w:w="543" w:type="dxa"/>
          </w:tcPr>
          <w:p w14:paraId="259EE957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</w:tcPr>
          <w:p w14:paraId="259EE958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59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5A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5B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62" w14:textId="77777777" w:rsidTr="003D244B">
        <w:tc>
          <w:tcPr>
            <w:tcW w:w="543" w:type="dxa"/>
          </w:tcPr>
          <w:p w14:paraId="259EE95D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</w:tcPr>
          <w:p w14:paraId="259EE95E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5F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60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61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68" w14:textId="77777777" w:rsidTr="003D244B">
        <w:tc>
          <w:tcPr>
            <w:tcW w:w="543" w:type="dxa"/>
          </w:tcPr>
          <w:p w14:paraId="259EE963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5" w:type="dxa"/>
          </w:tcPr>
          <w:p w14:paraId="259EE964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65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66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67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6E" w14:textId="77777777" w:rsidTr="003D244B">
        <w:tc>
          <w:tcPr>
            <w:tcW w:w="543" w:type="dxa"/>
          </w:tcPr>
          <w:p w14:paraId="259EE969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5" w:type="dxa"/>
          </w:tcPr>
          <w:p w14:paraId="259EE96A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6B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6C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6D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74" w14:textId="77777777" w:rsidTr="003D244B">
        <w:tc>
          <w:tcPr>
            <w:tcW w:w="543" w:type="dxa"/>
          </w:tcPr>
          <w:p w14:paraId="259EE96F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5" w:type="dxa"/>
          </w:tcPr>
          <w:p w14:paraId="259EE970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71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72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73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7A" w14:textId="77777777" w:rsidTr="003D244B">
        <w:tc>
          <w:tcPr>
            <w:tcW w:w="543" w:type="dxa"/>
          </w:tcPr>
          <w:p w14:paraId="259EE975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5" w:type="dxa"/>
          </w:tcPr>
          <w:p w14:paraId="259EE976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77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78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79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80" w14:textId="77777777" w:rsidTr="003D244B">
        <w:tc>
          <w:tcPr>
            <w:tcW w:w="543" w:type="dxa"/>
          </w:tcPr>
          <w:p w14:paraId="259EE97B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5" w:type="dxa"/>
          </w:tcPr>
          <w:p w14:paraId="259EE97C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7D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7E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7F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86" w14:textId="77777777" w:rsidTr="003D244B">
        <w:tc>
          <w:tcPr>
            <w:tcW w:w="543" w:type="dxa"/>
          </w:tcPr>
          <w:p w14:paraId="259EE981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5" w:type="dxa"/>
          </w:tcPr>
          <w:p w14:paraId="259EE982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83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84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85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8C" w14:textId="77777777" w:rsidTr="003D244B">
        <w:tc>
          <w:tcPr>
            <w:tcW w:w="543" w:type="dxa"/>
          </w:tcPr>
          <w:p w14:paraId="259EE987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5" w:type="dxa"/>
          </w:tcPr>
          <w:p w14:paraId="259EE988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89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8A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8B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2" w14:paraId="259EE992" w14:textId="77777777" w:rsidTr="003D244B">
        <w:tc>
          <w:tcPr>
            <w:tcW w:w="543" w:type="dxa"/>
          </w:tcPr>
          <w:p w14:paraId="259EE98D" w14:textId="77777777" w:rsidR="006C4262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5" w:type="dxa"/>
          </w:tcPr>
          <w:p w14:paraId="259EE98E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8F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90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91" w14:textId="77777777" w:rsidR="006C4262" w:rsidRDefault="006C4262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B" w14:paraId="259EE998" w14:textId="77777777" w:rsidTr="003D244B">
        <w:tc>
          <w:tcPr>
            <w:tcW w:w="543" w:type="dxa"/>
          </w:tcPr>
          <w:p w14:paraId="259EE993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5" w:type="dxa"/>
          </w:tcPr>
          <w:p w14:paraId="259EE994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95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96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97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B" w14:paraId="259EE99E" w14:textId="77777777" w:rsidTr="003D244B">
        <w:tc>
          <w:tcPr>
            <w:tcW w:w="543" w:type="dxa"/>
          </w:tcPr>
          <w:p w14:paraId="259EE999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75" w:type="dxa"/>
          </w:tcPr>
          <w:p w14:paraId="259EE99A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9B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9C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9D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B" w14:paraId="259EE9A4" w14:textId="77777777" w:rsidTr="003D244B">
        <w:tc>
          <w:tcPr>
            <w:tcW w:w="543" w:type="dxa"/>
          </w:tcPr>
          <w:p w14:paraId="259EE99F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5" w:type="dxa"/>
          </w:tcPr>
          <w:p w14:paraId="259EE9A0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A1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A2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A3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B" w14:paraId="259EE9AA" w14:textId="77777777" w:rsidTr="003D244B">
        <w:tc>
          <w:tcPr>
            <w:tcW w:w="543" w:type="dxa"/>
          </w:tcPr>
          <w:p w14:paraId="259EE9A5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5" w:type="dxa"/>
          </w:tcPr>
          <w:p w14:paraId="259EE9A6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A7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A8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A9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B" w14:paraId="259EE9B0" w14:textId="77777777" w:rsidTr="003D244B">
        <w:tc>
          <w:tcPr>
            <w:tcW w:w="543" w:type="dxa"/>
          </w:tcPr>
          <w:p w14:paraId="259EE9AB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5" w:type="dxa"/>
          </w:tcPr>
          <w:p w14:paraId="259EE9AC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AD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AE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AF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B" w14:paraId="259EE9B6" w14:textId="77777777" w:rsidTr="003D244B">
        <w:tc>
          <w:tcPr>
            <w:tcW w:w="543" w:type="dxa"/>
          </w:tcPr>
          <w:p w14:paraId="259EE9B1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5" w:type="dxa"/>
          </w:tcPr>
          <w:p w14:paraId="259EE9B2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9B3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9EE9B4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59EE9B5" w14:textId="77777777" w:rsidR="003D244B" w:rsidRDefault="003D244B" w:rsidP="00F5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EE9B7" w14:textId="77777777" w:rsidR="003D244B" w:rsidRDefault="003D244B" w:rsidP="00F500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EE9B8" w14:textId="77777777" w:rsidR="003D244B" w:rsidRPr="00435474" w:rsidRDefault="003D244B" w:rsidP="003D24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435474">
        <w:rPr>
          <w:rFonts w:ascii="Times New Roman" w:hAnsi="Times New Roman" w:cs="Times New Roman"/>
          <w:b/>
        </w:rPr>
        <w:t xml:space="preserve">Informacje o przetwarzaniu danych osobowych dla mieszkańca zgłaszającego udział debacie </w:t>
      </w:r>
    </w:p>
    <w:p w14:paraId="259EE9B9" w14:textId="77777777" w:rsidR="003D244B" w:rsidRPr="00435474" w:rsidRDefault="003D244B" w:rsidP="003D244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59EE9BA" w14:textId="77777777" w:rsidR="003D244B" w:rsidRPr="00842CF2" w:rsidRDefault="003D244B" w:rsidP="003D24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 w14:paraId="259EE9BB" w14:textId="77777777" w:rsidR="003D244B" w:rsidRPr="00842CF2" w:rsidRDefault="003D244B" w:rsidP="003D244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Burmistrz Białego Boru</w:t>
      </w:r>
      <w:r w:rsidRPr="00842CF2">
        <w:rPr>
          <w:rFonts w:ascii="Times New Roman" w:hAnsi="Times New Roman" w:cs="Times New Roman"/>
        </w:rPr>
        <w:t xml:space="preserve">, siedziba: Urząd </w:t>
      </w:r>
      <w:r>
        <w:rPr>
          <w:rFonts w:ascii="Times New Roman" w:hAnsi="Times New Roman" w:cs="Times New Roman"/>
        </w:rPr>
        <w:t>Miejski w Białym Borze, ul. Słupska 10</w:t>
      </w:r>
      <w:r w:rsidRPr="00842C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78-425 Biały Bór</w:t>
      </w:r>
      <w:r w:rsidRPr="00842CF2">
        <w:rPr>
          <w:rFonts w:ascii="Times New Roman" w:hAnsi="Times New Roman" w:cs="Times New Roman"/>
        </w:rPr>
        <w:t>.</w:t>
      </w:r>
    </w:p>
    <w:p w14:paraId="259EE9BC" w14:textId="77777777" w:rsidR="003D244B" w:rsidRPr="00842CF2" w:rsidRDefault="003D244B" w:rsidP="003D244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Dane kontaktowe inspektora ochrony danych: e-mail: </w:t>
      </w:r>
      <w:r w:rsidRPr="00050BDC">
        <w:rPr>
          <w:rFonts w:ascii="Times New Roman" w:hAnsi="Times New Roman" w:cs="Times New Roman"/>
        </w:rPr>
        <w:t>iod@zeto.koszalin.pl</w:t>
      </w:r>
      <w:r w:rsidRPr="00842CF2">
        <w:rPr>
          <w:rFonts w:ascii="Times New Roman" w:hAnsi="Times New Roman" w:cs="Times New Roman"/>
        </w:rPr>
        <w:t>; listownie – adres administratora danych z dopiskiem „Do Inspektora ochrony danych”.</w:t>
      </w:r>
    </w:p>
    <w:p w14:paraId="259EE9BD" w14:textId="77777777" w:rsidR="003D244B" w:rsidRPr="00842CF2" w:rsidRDefault="003D244B" w:rsidP="003D244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Cel przetwarzania danych osobowych: poparcie udziału zgłoszonego mieszkańca w debacie nad Raportem o stanie </w:t>
      </w:r>
      <w:r>
        <w:rPr>
          <w:rFonts w:ascii="Times New Roman" w:hAnsi="Times New Roman" w:cs="Times New Roman"/>
        </w:rPr>
        <w:t>g</w:t>
      </w:r>
      <w:r w:rsidRPr="00842CF2">
        <w:rPr>
          <w:rFonts w:ascii="Times New Roman" w:hAnsi="Times New Roman" w:cs="Times New Roman"/>
        </w:rPr>
        <w:t xml:space="preserve">miny </w:t>
      </w:r>
      <w:r>
        <w:rPr>
          <w:rFonts w:ascii="Times New Roman" w:hAnsi="Times New Roman" w:cs="Times New Roman"/>
        </w:rPr>
        <w:t>Biały Bór</w:t>
      </w:r>
      <w:r w:rsidR="007E3A5D">
        <w:rPr>
          <w:rFonts w:ascii="Times New Roman" w:hAnsi="Times New Roman" w:cs="Times New Roman"/>
        </w:rPr>
        <w:t xml:space="preserve"> za rok 2020</w:t>
      </w:r>
      <w:r w:rsidRPr="00842CF2">
        <w:rPr>
          <w:rFonts w:ascii="Times New Roman" w:hAnsi="Times New Roman" w:cs="Times New Roman"/>
        </w:rPr>
        <w:t xml:space="preserve"> w związku z art. 28aa ustawy z dnia 8 marca 1990 r. o samor</w:t>
      </w:r>
      <w:r w:rsidR="007E3A5D">
        <w:rPr>
          <w:rFonts w:ascii="Times New Roman" w:hAnsi="Times New Roman" w:cs="Times New Roman"/>
        </w:rPr>
        <w:t>ządzie gminnym (</w:t>
      </w:r>
      <w:r w:rsidRPr="00842CF2">
        <w:rPr>
          <w:rFonts w:ascii="Times New Roman" w:hAnsi="Times New Roman" w:cs="Times New Roman"/>
        </w:rPr>
        <w:t>Dz. U. z 2020 r. poz. 713</w:t>
      </w:r>
      <w:r w:rsidR="007E3A5D">
        <w:rPr>
          <w:rFonts w:ascii="Times New Roman" w:hAnsi="Times New Roman" w:cs="Times New Roman"/>
        </w:rPr>
        <w:t xml:space="preserve"> z późn. zm.</w:t>
      </w:r>
      <w:r w:rsidRPr="00842CF2">
        <w:rPr>
          <w:rFonts w:ascii="Times New Roman" w:hAnsi="Times New Roman" w:cs="Times New Roman"/>
        </w:rPr>
        <w:t>) oraz art. 6 ust. lit. c i lit. e RODO.</w:t>
      </w:r>
    </w:p>
    <w:p w14:paraId="259EE9BE" w14:textId="77777777" w:rsidR="003D244B" w:rsidRPr="00842CF2" w:rsidRDefault="003D244B" w:rsidP="003D244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Pani/Pana dane osobowe, w tym wizerunek, będą ogólnodostępne poprzez umieszczenie nagrań na stronie Biuletynu Informacji Publicznej i na stronie internetowej </w:t>
      </w:r>
      <w:r>
        <w:rPr>
          <w:rFonts w:ascii="Times New Roman" w:hAnsi="Times New Roman" w:cs="Times New Roman"/>
        </w:rPr>
        <w:t>gminy Biały Bór</w:t>
      </w:r>
      <w:r w:rsidRPr="00842CF2">
        <w:rPr>
          <w:rFonts w:ascii="Times New Roman" w:hAnsi="Times New Roman" w:cs="Times New Roman"/>
        </w:rPr>
        <w:t xml:space="preserve">. </w:t>
      </w:r>
    </w:p>
    <w:p w14:paraId="259EE9BF" w14:textId="77777777" w:rsidR="003D244B" w:rsidRPr="00842CF2" w:rsidRDefault="003D244B" w:rsidP="003D244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Pani/Pana dane osobowe mogą być udostępniane odpowiednim odbiorcom, w szczególności:</w:t>
      </w:r>
    </w:p>
    <w:p w14:paraId="259EE9C0" w14:textId="77777777" w:rsidR="003D244B" w:rsidRPr="00842CF2" w:rsidRDefault="003D244B" w:rsidP="003D244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instytucjom uprawnionym do kontroli działalności administratora lub podmiotom uprawnionym do uzyskania danych osobowych na podstawie odrębnych przepisów prawa,</w:t>
      </w:r>
    </w:p>
    <w:p w14:paraId="259EE9C1" w14:textId="77777777" w:rsidR="003D244B" w:rsidRPr="00842CF2" w:rsidRDefault="003D244B" w:rsidP="003D244B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 xml:space="preserve">podmiotom, które przetwarzają </w:t>
      </w:r>
      <w:r w:rsidRPr="00842CF2">
        <w:rPr>
          <w:rFonts w:ascii="Times New Roman" w:hAnsi="Times New Roman" w:cs="Times New Roman"/>
        </w:rPr>
        <w:t>Pani/Pana dane osobowe w imieniu administratora na podstawie zawartej umowy powierzenia przetwarzania danych osobowych (tzw. podmioty przetwarzające).</w:t>
      </w:r>
    </w:p>
    <w:p w14:paraId="259EE9C2" w14:textId="77777777" w:rsidR="003D244B" w:rsidRPr="00842CF2" w:rsidRDefault="003D244B" w:rsidP="003D2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 xml:space="preserve">Pani/Pana dane osobowe będą przetwarzane przez </w:t>
      </w:r>
      <w:r w:rsidRPr="00842CF2">
        <w:rPr>
          <w:rFonts w:ascii="Times New Roman" w:hAnsi="Times New Roman" w:cs="Times New Roman"/>
        </w:rPr>
        <w:t>okres niezbędny do realizacji celów</w:t>
      </w:r>
      <w:r w:rsidRPr="00842CF2">
        <w:rPr>
          <w:rFonts w:ascii="Times New Roman" w:hAnsi="Times New Roman" w:cs="Times New Roman"/>
        </w:rPr>
        <w:br/>
        <w:t>przetwarzania, w tym również obowiązku archiwizacyjnego wynikającego z przepisów prawa.</w:t>
      </w:r>
    </w:p>
    <w:p w14:paraId="259EE9C3" w14:textId="77777777" w:rsidR="003D244B" w:rsidRPr="00842CF2" w:rsidRDefault="003D244B" w:rsidP="003D244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Ma Pan/Pani prawo: </w:t>
      </w:r>
    </w:p>
    <w:p w14:paraId="259EE9C4" w14:textId="77777777" w:rsidR="003D244B" w:rsidRPr="00842CF2" w:rsidRDefault="003D244B" w:rsidP="003D244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dostępu do treści swoich danych, </w:t>
      </w:r>
    </w:p>
    <w:p w14:paraId="259EE9C5" w14:textId="77777777" w:rsidR="003D244B" w:rsidRPr="00842CF2" w:rsidRDefault="003D244B" w:rsidP="003D244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sprostowania swoich danych osobowych, </w:t>
      </w:r>
    </w:p>
    <w:p w14:paraId="259EE9C6" w14:textId="77777777" w:rsidR="003D244B" w:rsidRPr="00842CF2" w:rsidRDefault="003D244B" w:rsidP="003D244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 xml:space="preserve">w przypadkach wymienionych w ogólnym rozporządzeniu o ochronie danych – do usunięcia danych lub ograniczenia przetwarzania danych, </w:t>
      </w:r>
    </w:p>
    <w:p w14:paraId="259EE9C7" w14:textId="77777777" w:rsidR="003D244B" w:rsidRPr="00842CF2" w:rsidRDefault="003D244B" w:rsidP="003D244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wniesienia skargi do Prezesa Urzędu Ochrony Danych Osobowych.</w:t>
      </w:r>
    </w:p>
    <w:p w14:paraId="259EE9C8" w14:textId="77777777" w:rsidR="003D244B" w:rsidRPr="00842CF2" w:rsidRDefault="003D244B" w:rsidP="003D244B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</w:rPr>
      </w:pPr>
      <w:r w:rsidRPr="00842CF2">
        <w:rPr>
          <w:rFonts w:ascii="Times New Roman" w:eastAsia="Times New Roman" w:hAnsi="Times New Roman" w:cs="Times New Roman"/>
        </w:rPr>
        <w:t>Pani/Pana dane osobowe nie będą przekazywane poza terytorium Europejskiego Obszaru Gospodarczego/do organizacji międzynarodowej</w:t>
      </w:r>
    </w:p>
    <w:p w14:paraId="259EE9C9" w14:textId="77777777" w:rsidR="003D244B" w:rsidRPr="00842CF2" w:rsidRDefault="003D244B" w:rsidP="003D244B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Pani/Pana dane nie będą podlegały  zautomatyzowanemu podejmowaniu decyzji, w tym również profilowaniu.</w:t>
      </w:r>
    </w:p>
    <w:p w14:paraId="259EE9CA" w14:textId="77777777" w:rsidR="003D244B" w:rsidRPr="00842CF2" w:rsidRDefault="003D244B" w:rsidP="003D244B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hAnsi="Times New Roman" w:cs="Times New Roman"/>
        </w:rPr>
      </w:pPr>
      <w:r w:rsidRPr="00842CF2">
        <w:rPr>
          <w:rFonts w:ascii="Times New Roman" w:hAnsi="Times New Roman" w:cs="Times New Roman"/>
        </w:rPr>
        <w:t>Podanie danych jest obowiązkowe. Bez podania danych nie można uczestniczyć  w debacie.</w:t>
      </w:r>
    </w:p>
    <w:sectPr w:rsidR="003D244B" w:rsidRPr="00842CF2" w:rsidSect="00991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22B11A2"/>
    <w:multiLevelType w:val="hybridMultilevel"/>
    <w:tmpl w:val="49C0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</w:lvl>
    <w:lvl w:ilvl="1">
      <w:start w:val="1"/>
      <w:numFmt w:val="lowerLetter"/>
      <w:lvlText w:val="%2)"/>
      <w:lvlJc w:val="left"/>
      <w:pPr>
        <w:ind w:left="4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</w:lvl>
    <w:lvl w:ilvl="3" w:tentative="1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 w:tentative="1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</w:lvl>
    <w:lvl w:ilvl="5" w:tentative="1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</w:lvl>
    <w:lvl w:ilvl="6" w:tentative="1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 w:tentative="1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</w:lvl>
    <w:lvl w:ilvl="8" w:tentative="1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</w:lvl>
  </w:abstractNum>
  <w:abstractNum w:abstractNumId="3" w15:restartNumberingAfterBreak="0">
    <w:nsid w:val="3A22594B"/>
    <w:multiLevelType w:val="hybridMultilevel"/>
    <w:tmpl w:val="3858EC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D28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841DB"/>
    <w:multiLevelType w:val="hybridMultilevel"/>
    <w:tmpl w:val="6C1E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469166">
    <w:abstractNumId w:val="3"/>
  </w:num>
  <w:num w:numId="2" w16cid:durableId="618800145">
    <w:abstractNumId w:val="2"/>
  </w:num>
  <w:num w:numId="3" w16cid:durableId="86658445">
    <w:abstractNumId w:val="1"/>
  </w:num>
  <w:num w:numId="4" w16cid:durableId="1879080871">
    <w:abstractNumId w:val="0"/>
  </w:num>
  <w:num w:numId="5" w16cid:durableId="89196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45"/>
    <w:rsid w:val="00043AC8"/>
    <w:rsid w:val="00121B3F"/>
    <w:rsid w:val="00151274"/>
    <w:rsid w:val="00193C9C"/>
    <w:rsid w:val="001E10BD"/>
    <w:rsid w:val="002721B6"/>
    <w:rsid w:val="003D244B"/>
    <w:rsid w:val="00444BD8"/>
    <w:rsid w:val="004F7F78"/>
    <w:rsid w:val="00544A7A"/>
    <w:rsid w:val="00616F68"/>
    <w:rsid w:val="00687B4A"/>
    <w:rsid w:val="00692ECD"/>
    <w:rsid w:val="006C4262"/>
    <w:rsid w:val="006D6A27"/>
    <w:rsid w:val="007A42D8"/>
    <w:rsid w:val="007E3A5D"/>
    <w:rsid w:val="00895709"/>
    <w:rsid w:val="0099169A"/>
    <w:rsid w:val="00A3164B"/>
    <w:rsid w:val="00A900F3"/>
    <w:rsid w:val="00B83162"/>
    <w:rsid w:val="00BF22DB"/>
    <w:rsid w:val="00C10568"/>
    <w:rsid w:val="00C1489D"/>
    <w:rsid w:val="00C66DA7"/>
    <w:rsid w:val="00CB3DFF"/>
    <w:rsid w:val="00D73444"/>
    <w:rsid w:val="00E232E8"/>
    <w:rsid w:val="00E264DA"/>
    <w:rsid w:val="00EE7D29"/>
    <w:rsid w:val="00F5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92D"/>
  <w15:docId w15:val="{A40521FE-5355-4504-902F-CA9B83ED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16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69A"/>
    <w:pPr>
      <w:ind w:left="720"/>
      <w:contextualSpacing/>
    </w:p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Przepióra</dc:creator>
  <cp:lastModifiedBy>Urząd Miejski</cp:lastModifiedBy>
  <cp:revision>3</cp:revision>
  <cp:lastPrinted>2020-06-04T05:32:00Z</cp:lastPrinted>
  <dcterms:created xsi:type="dcterms:W3CDTF">2022-06-02T12:37:00Z</dcterms:created>
  <dcterms:modified xsi:type="dcterms:W3CDTF">2022-06-02T12:37:00Z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